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597A99" w:rsidRDefault="0006464F" w:rsidP="00FC099F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97A99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</w:p>
    <w:p w:rsidR="006D2DD7" w:rsidRPr="00042509" w:rsidRDefault="0006464F" w:rsidP="006D2DD7">
      <w:pPr>
        <w:rPr>
          <w:rFonts w:ascii="Times New Roman" w:hAnsi="Times New Roman" w:cs="Times New Roman"/>
          <w:b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>Название дисциплины</w:t>
      </w:r>
      <w:r w:rsidR="00042509">
        <w:rPr>
          <w:rFonts w:ascii="Times New Roman" w:hAnsi="Times New Roman" w:cs="Times New Roman"/>
          <w:sz w:val="24"/>
          <w:szCs w:val="24"/>
        </w:rPr>
        <w:t xml:space="preserve">  </w:t>
      </w:r>
      <w:r w:rsidR="00FC099F">
        <w:rPr>
          <w:rFonts w:ascii="Times New Roman" w:hAnsi="Times New Roman" w:cs="Times New Roman"/>
          <w:sz w:val="24"/>
          <w:szCs w:val="24"/>
        </w:rPr>
        <w:t>–</w:t>
      </w:r>
      <w:r w:rsidR="00042509">
        <w:rPr>
          <w:rFonts w:ascii="Times New Roman" w:hAnsi="Times New Roman" w:cs="Times New Roman"/>
          <w:sz w:val="24"/>
          <w:szCs w:val="24"/>
        </w:rPr>
        <w:t xml:space="preserve"> «</w:t>
      </w:r>
      <w:r w:rsidR="00C93827" w:rsidRPr="00042509">
        <w:rPr>
          <w:rFonts w:ascii="Times New Roman" w:hAnsi="Times New Roman" w:cs="Times New Roman"/>
          <w:b/>
          <w:sz w:val="24"/>
          <w:szCs w:val="24"/>
        </w:rPr>
        <w:t xml:space="preserve">Практикум по </w:t>
      </w:r>
      <w:proofErr w:type="spellStart"/>
      <w:r w:rsidR="00C93827" w:rsidRPr="00042509">
        <w:rPr>
          <w:rFonts w:ascii="Times New Roman" w:hAnsi="Times New Roman" w:cs="Times New Roman"/>
          <w:b/>
          <w:sz w:val="24"/>
          <w:szCs w:val="24"/>
        </w:rPr>
        <w:t>мат</w:t>
      </w:r>
      <w:r w:rsidR="006510EE" w:rsidRPr="00042509">
        <w:rPr>
          <w:rFonts w:ascii="Times New Roman" w:hAnsi="Times New Roman" w:cs="Times New Roman"/>
          <w:b/>
          <w:sz w:val="24"/>
          <w:szCs w:val="24"/>
        </w:rPr>
        <w:t>статистике</w:t>
      </w:r>
      <w:proofErr w:type="spellEnd"/>
      <w:r w:rsidR="00042509">
        <w:rPr>
          <w:rFonts w:ascii="Times New Roman" w:hAnsi="Times New Roman" w:cs="Times New Roman"/>
          <w:b/>
          <w:sz w:val="24"/>
          <w:szCs w:val="24"/>
        </w:rPr>
        <w:t>»</w:t>
      </w:r>
    </w:p>
    <w:p w:rsidR="005402A2" w:rsidRPr="00597A99" w:rsidRDefault="005402A2">
      <w:pPr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</w:p>
    <w:p w:rsidR="006510EE" w:rsidRPr="006510EE" w:rsidRDefault="00FC099F" w:rsidP="006510EE">
      <w:pPr>
        <w:rPr>
          <w:rFonts w:ascii="Times New Roman" w:hAnsi="Times New Roman" w:cs="Times New Roman"/>
          <w:sz w:val="24"/>
          <w:szCs w:val="24"/>
        </w:rPr>
      </w:pPr>
      <w:r w:rsidRPr="00FC099F">
        <w:rPr>
          <w:rFonts w:ascii="Times New Roman" w:hAnsi="Times New Roman" w:cs="Times New Roman"/>
          <w:sz w:val="24"/>
          <w:szCs w:val="24"/>
        </w:rPr>
        <w:t>Междисциплинарные связи с обеспечиваемыми (последующими) дисциплинами</w:t>
      </w:r>
      <w:r w:rsidR="006510EE">
        <w:rPr>
          <w:rFonts w:ascii="Times New Roman" w:hAnsi="Times New Roman" w:cs="Times New Roman"/>
          <w:sz w:val="24"/>
          <w:szCs w:val="24"/>
        </w:rPr>
        <w:t xml:space="preserve"> «</w:t>
      </w:r>
      <w:r w:rsidR="006510EE" w:rsidRPr="006510EE">
        <w:rPr>
          <w:rFonts w:ascii="Times New Roman" w:hAnsi="Times New Roman" w:cs="Times New Roman"/>
          <w:sz w:val="24"/>
          <w:szCs w:val="24"/>
        </w:rPr>
        <w:t xml:space="preserve">Бухгалтерский учет», </w:t>
      </w:r>
      <w:r w:rsidR="006510EE">
        <w:rPr>
          <w:rFonts w:ascii="Times New Roman" w:hAnsi="Times New Roman" w:cs="Times New Roman"/>
          <w:sz w:val="24"/>
          <w:szCs w:val="24"/>
        </w:rPr>
        <w:t>«</w:t>
      </w:r>
      <w:r w:rsidR="006510EE" w:rsidRPr="006510EE">
        <w:rPr>
          <w:rFonts w:ascii="Times New Roman" w:hAnsi="Times New Roman" w:cs="Times New Roman"/>
          <w:sz w:val="24"/>
          <w:szCs w:val="24"/>
        </w:rPr>
        <w:t>Исследование операций», «Методы оптимизации в экономике».</w:t>
      </w:r>
    </w:p>
    <w:p w:rsidR="0006464F" w:rsidRPr="00226D6E" w:rsidRDefault="0006464F">
      <w:pPr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D367A2" w:rsidRPr="00D367A2">
        <w:rPr>
          <w:rFonts w:ascii="Times New Roman" w:hAnsi="Times New Roman" w:cs="Times New Roman"/>
          <w:sz w:val="24"/>
          <w:szCs w:val="24"/>
        </w:rPr>
        <w:t>Б1.В.ДВ.1</w:t>
      </w:r>
    </w:p>
    <w:p w:rsidR="0006464F" w:rsidRPr="00597A99" w:rsidRDefault="0006464F">
      <w:pPr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042509">
        <w:rPr>
          <w:rFonts w:ascii="Times New Roman" w:hAnsi="Times New Roman" w:cs="Times New Roman"/>
          <w:sz w:val="24"/>
          <w:szCs w:val="24"/>
        </w:rPr>
        <w:t>дисциплины по выбору</w:t>
      </w:r>
      <w:bookmarkStart w:id="0" w:name="_GoBack"/>
      <w:bookmarkEnd w:id="0"/>
    </w:p>
    <w:p w:rsidR="0006464F" w:rsidRPr="00597A99" w:rsidRDefault="0006464F">
      <w:pPr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>Компетенци</w:t>
      </w:r>
      <w:proofErr w:type="gramStart"/>
      <w:r w:rsidRPr="00597A99">
        <w:rPr>
          <w:rFonts w:ascii="Times New Roman" w:hAnsi="Times New Roman" w:cs="Times New Roman"/>
          <w:sz w:val="24"/>
          <w:szCs w:val="24"/>
        </w:rPr>
        <w:t>и–</w:t>
      </w:r>
      <w:proofErr w:type="gramEnd"/>
      <w:r w:rsidRPr="00597A99">
        <w:rPr>
          <w:rFonts w:ascii="Times New Roman" w:hAnsi="Times New Roman" w:cs="Times New Roman"/>
          <w:sz w:val="24"/>
          <w:szCs w:val="24"/>
        </w:rPr>
        <w:t xml:space="preserve"> </w:t>
      </w:r>
      <w:r w:rsidR="003A0C5B">
        <w:rPr>
          <w:rFonts w:ascii="Times New Roman" w:hAnsi="Times New Roman" w:cs="Times New Roman"/>
          <w:color w:val="000000"/>
          <w:sz w:val="24"/>
          <w:szCs w:val="24"/>
        </w:rPr>
        <w:t>ПК</w:t>
      </w:r>
      <w:r w:rsidR="0056267D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9382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6267D">
        <w:rPr>
          <w:rFonts w:ascii="Times New Roman" w:hAnsi="Times New Roman" w:cs="Times New Roman"/>
          <w:color w:val="000000"/>
          <w:sz w:val="24"/>
          <w:szCs w:val="24"/>
        </w:rPr>
        <w:t>6</w:t>
      </w:r>
    </w:p>
    <w:p w:rsidR="0056267D" w:rsidRPr="00C93827" w:rsidRDefault="0056267D" w:rsidP="0056267D">
      <w:pPr>
        <w:jc w:val="both"/>
        <w:rPr>
          <w:rStyle w:val="rvts17"/>
          <w:rFonts w:ascii="&amp;quot" w:hAnsi="&amp;quot"/>
          <w:sz w:val="23"/>
          <w:szCs w:val="23"/>
          <w:bdr w:val="none" w:sz="0" w:space="0" w:color="auto" w:frame="1"/>
        </w:rPr>
      </w:pPr>
      <w:r w:rsidRPr="0056267D"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  <w:t>Краткое содержание – основной целью освоения дисциплины «</w:t>
      </w:r>
      <w:r w:rsidR="00C93827"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  <w:t xml:space="preserve">Практикум по </w:t>
      </w:r>
      <w:proofErr w:type="spellStart"/>
      <w:r w:rsidR="00C93827"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  <w:t>мат</w:t>
      </w:r>
      <w:r w:rsidR="006510EE"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  <w:t>статистике</w:t>
      </w:r>
      <w:proofErr w:type="spellEnd"/>
      <w:r w:rsidRPr="0056267D"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  <w:t xml:space="preserve">» </w:t>
      </w:r>
      <w:r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  <w:t xml:space="preserve">является </w:t>
      </w:r>
      <w:r w:rsidR="006510EE" w:rsidRPr="006510EE">
        <w:rPr>
          <w:rStyle w:val="rvts17"/>
          <w:rFonts w:ascii="&amp;quot" w:hAnsi="&amp;quot"/>
          <w:sz w:val="23"/>
          <w:szCs w:val="23"/>
          <w:bdr w:val="none" w:sz="0" w:space="0" w:color="auto" w:frame="1"/>
        </w:rPr>
        <w:t>усвоение студентами определенного круга знаний по основным разделам математической статистики и развитие навыков их использования в дальнейшей профессиональной деятельности.</w:t>
      </w:r>
    </w:p>
    <w:p w:rsidR="00C93827" w:rsidRPr="00C93827" w:rsidRDefault="0056267D" w:rsidP="00C93827">
      <w:pPr>
        <w:jc w:val="both"/>
        <w:rPr>
          <w:rStyle w:val="rvts17"/>
          <w:rFonts w:ascii="&amp;quot" w:hAnsi="&amp;quot"/>
          <w:sz w:val="23"/>
          <w:szCs w:val="23"/>
          <w:bdr w:val="none" w:sz="0" w:space="0" w:color="auto" w:frame="1"/>
        </w:rPr>
      </w:pPr>
      <w:r w:rsidRPr="00C93827">
        <w:rPr>
          <w:rStyle w:val="rvts17"/>
          <w:rFonts w:ascii="&amp;quot" w:hAnsi="&amp;quot"/>
          <w:sz w:val="23"/>
          <w:szCs w:val="23"/>
          <w:bdr w:val="none" w:sz="0" w:space="0" w:color="auto" w:frame="1"/>
        </w:rPr>
        <w:t>На практических занятиях и в ходе самостоятельной работы ст</w:t>
      </w:r>
      <w:r w:rsidR="00C93827" w:rsidRPr="00C93827">
        <w:rPr>
          <w:rStyle w:val="rvts17"/>
          <w:rFonts w:ascii="&amp;quot" w:hAnsi="&amp;quot"/>
          <w:sz w:val="23"/>
          <w:szCs w:val="23"/>
          <w:bdr w:val="none" w:sz="0" w:space="0" w:color="auto" w:frame="1"/>
        </w:rPr>
        <w:t>уденты изучают следующие темы: «</w:t>
      </w:r>
      <w:r w:rsidR="006510EE">
        <w:rPr>
          <w:rStyle w:val="rvts17"/>
          <w:rFonts w:ascii="&amp;quot" w:hAnsi="&amp;quot"/>
          <w:sz w:val="23"/>
          <w:szCs w:val="23"/>
          <w:bdr w:val="none" w:sz="0" w:space="0" w:color="auto" w:frame="1"/>
        </w:rPr>
        <w:t xml:space="preserve"> </w:t>
      </w:r>
    </w:p>
    <w:p w:rsidR="00C93827" w:rsidRDefault="00C93827" w:rsidP="00C93827">
      <w:pPr>
        <w:jc w:val="both"/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</w:pPr>
    </w:p>
    <w:p w:rsidR="0006464F" w:rsidRPr="00597A99" w:rsidRDefault="0006464F" w:rsidP="00C93827">
      <w:pPr>
        <w:jc w:val="both"/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>Форма ко</w:t>
      </w:r>
      <w:r w:rsidR="0056267D">
        <w:rPr>
          <w:rFonts w:ascii="Times New Roman" w:hAnsi="Times New Roman" w:cs="Times New Roman"/>
          <w:sz w:val="24"/>
          <w:szCs w:val="24"/>
        </w:rPr>
        <w:t>нтроля –</w:t>
      </w:r>
      <w:r w:rsidR="00C93827">
        <w:rPr>
          <w:rFonts w:ascii="Times New Roman" w:hAnsi="Times New Roman" w:cs="Times New Roman"/>
          <w:sz w:val="24"/>
          <w:szCs w:val="24"/>
        </w:rPr>
        <w:t>экзамен</w:t>
      </w:r>
      <w:r w:rsidR="0056267D">
        <w:rPr>
          <w:rFonts w:ascii="Times New Roman" w:hAnsi="Times New Roman" w:cs="Times New Roman"/>
          <w:sz w:val="24"/>
          <w:szCs w:val="24"/>
        </w:rPr>
        <w:t>.</w:t>
      </w:r>
    </w:p>
    <w:sectPr w:rsidR="0006464F" w:rsidRPr="00597A99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D0D40"/>
    <w:multiLevelType w:val="hybridMultilevel"/>
    <w:tmpl w:val="D10E8C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42509"/>
    <w:rsid w:val="0006464F"/>
    <w:rsid w:val="000D79AA"/>
    <w:rsid w:val="00226D6E"/>
    <w:rsid w:val="00267C45"/>
    <w:rsid w:val="002E77E2"/>
    <w:rsid w:val="0032705B"/>
    <w:rsid w:val="003A0C5B"/>
    <w:rsid w:val="005402A2"/>
    <w:rsid w:val="0056267D"/>
    <w:rsid w:val="00597A99"/>
    <w:rsid w:val="00636E16"/>
    <w:rsid w:val="0063775E"/>
    <w:rsid w:val="006510EE"/>
    <w:rsid w:val="006A4870"/>
    <w:rsid w:val="006D2DD7"/>
    <w:rsid w:val="0077516B"/>
    <w:rsid w:val="007A2FEB"/>
    <w:rsid w:val="009016AD"/>
    <w:rsid w:val="00AE418C"/>
    <w:rsid w:val="00C93827"/>
    <w:rsid w:val="00CA615D"/>
    <w:rsid w:val="00D367A2"/>
    <w:rsid w:val="00DF4CD8"/>
    <w:rsid w:val="00F37C2D"/>
    <w:rsid w:val="00FC0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7">
    <w:name w:val="rvts17"/>
    <w:basedOn w:val="a0"/>
    <w:rsid w:val="005626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7">
    <w:name w:val="rvts17"/>
    <w:basedOn w:val="a0"/>
    <w:rsid w:val="00562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7</cp:revision>
  <dcterms:created xsi:type="dcterms:W3CDTF">2020-11-10T08:50:00Z</dcterms:created>
  <dcterms:modified xsi:type="dcterms:W3CDTF">2022-01-11T12:52:00Z</dcterms:modified>
</cp:coreProperties>
</file>